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2A5" w:rsidRPr="003C08E9" w:rsidRDefault="003C08E9" w:rsidP="003C08E9">
      <w:pPr>
        <w:pStyle w:val="Frspaiere"/>
        <w:rPr>
          <w:b/>
        </w:rPr>
      </w:pPr>
      <w:r w:rsidRPr="003C08E9">
        <w:rPr>
          <w:b/>
        </w:rPr>
        <w:t>Test iniţial XII B 2015</w:t>
      </w:r>
    </w:p>
    <w:p w:rsidR="003C08E9" w:rsidRDefault="003C08E9" w:rsidP="003C08E9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5819775" cy="4127564"/>
            <wp:effectExtent l="0" t="0" r="0" b="635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813" cy="4129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8E9" w:rsidRDefault="003C08E9" w:rsidP="003C08E9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6191250" cy="1781175"/>
            <wp:effectExtent l="0" t="0" r="0" b="9525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8E9" w:rsidRDefault="003C08E9" w:rsidP="003C08E9">
      <w:pPr>
        <w:pStyle w:val="Frspaiere"/>
        <w:rPr>
          <w:b/>
          <w:i/>
        </w:rPr>
      </w:pPr>
      <w:r w:rsidRPr="003C08E9">
        <w:rPr>
          <w:b/>
          <w:i/>
        </w:rPr>
        <w:t xml:space="preserve"> (30 puncte)</w:t>
      </w:r>
    </w:p>
    <w:p w:rsidR="003C08E9" w:rsidRPr="003C08E9" w:rsidRDefault="003C08E9" w:rsidP="003C08E9">
      <w:pPr>
        <w:pStyle w:val="Frspaiere"/>
        <w:rPr>
          <w:b/>
          <w:i/>
        </w:rPr>
      </w:pPr>
    </w:p>
    <w:p w:rsidR="003C08E9" w:rsidRDefault="003C08E9" w:rsidP="003C08E9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6191250" cy="1143000"/>
            <wp:effectExtent l="0" t="0" r="0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8E9" w:rsidRDefault="003C08E9" w:rsidP="003C08E9">
      <w:pPr>
        <w:pStyle w:val="Frspaiere"/>
        <w:rPr>
          <w:b/>
          <w:i/>
        </w:rPr>
      </w:pPr>
    </w:p>
    <w:p w:rsidR="003C08E9" w:rsidRPr="003C08E9" w:rsidRDefault="003C08E9" w:rsidP="003C08E9">
      <w:pPr>
        <w:pStyle w:val="Frspaiere"/>
        <w:rPr>
          <w:b/>
          <w:i/>
        </w:rPr>
      </w:pPr>
      <w:r w:rsidRPr="003C08E9">
        <w:rPr>
          <w:b/>
          <w:i/>
        </w:rPr>
        <w:t>(30 puncte)</w:t>
      </w:r>
    </w:p>
    <w:p w:rsidR="003C08E9" w:rsidRDefault="003C08E9" w:rsidP="003C08E9">
      <w:pPr>
        <w:pStyle w:val="Frspaiere"/>
      </w:pPr>
    </w:p>
    <w:p w:rsidR="003C08E9" w:rsidRDefault="003C08E9" w:rsidP="003C08E9">
      <w:pPr>
        <w:pStyle w:val="Frspaiere"/>
      </w:pPr>
    </w:p>
    <w:p w:rsidR="003C08E9" w:rsidRPr="003C08E9" w:rsidRDefault="003C08E9" w:rsidP="003C08E9">
      <w:pPr>
        <w:pStyle w:val="Frspaiere"/>
        <w:rPr>
          <w:b/>
          <w:i/>
        </w:rPr>
      </w:pPr>
      <w:r w:rsidRPr="003C08E9">
        <w:rPr>
          <w:b/>
          <w:i/>
        </w:rPr>
        <w:t>Se acordă 10 puncte din oficiu</w:t>
      </w:r>
      <w:bookmarkStart w:id="0" w:name="_GoBack"/>
      <w:bookmarkEnd w:id="0"/>
    </w:p>
    <w:sectPr w:rsidR="003C08E9" w:rsidRPr="003C08E9" w:rsidSect="003C08E9">
      <w:pgSz w:w="11906" w:h="16838"/>
      <w:pgMar w:top="709" w:right="70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8E9"/>
    <w:rsid w:val="003C08E9"/>
    <w:rsid w:val="0062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3C08E9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3C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C08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3C08E9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3C0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C08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1</cp:revision>
  <dcterms:created xsi:type="dcterms:W3CDTF">2015-09-16T07:33:00Z</dcterms:created>
  <dcterms:modified xsi:type="dcterms:W3CDTF">2015-09-16T07:38:00Z</dcterms:modified>
</cp:coreProperties>
</file>